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ECC" w:rsidRPr="00D22F8A" w:rsidRDefault="00406ECC" w:rsidP="008B7B52">
      <w:pPr>
        <w:spacing w:after="0" w:line="240" w:lineRule="auto"/>
        <w:jc w:val="center"/>
        <w:rPr>
          <w:b/>
          <w:sz w:val="28"/>
          <w:szCs w:val="28"/>
        </w:rPr>
      </w:pPr>
      <w:r w:rsidRPr="00D22F8A">
        <w:rPr>
          <w:b/>
          <w:sz w:val="28"/>
          <w:szCs w:val="28"/>
        </w:rPr>
        <w:t>АННОТАЦИЯ</w:t>
      </w:r>
    </w:p>
    <w:p w:rsidR="00406ECC" w:rsidRPr="00D22F8A" w:rsidRDefault="008B7B52" w:rsidP="008B7B5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Р</w:t>
      </w:r>
      <w:r w:rsidR="00406ECC" w:rsidRPr="00D22F8A">
        <w:rPr>
          <w:b/>
          <w:sz w:val="28"/>
          <w:szCs w:val="28"/>
        </w:rPr>
        <w:t>абочей программе по математике</w:t>
      </w:r>
    </w:p>
    <w:p w:rsidR="00406ECC" w:rsidRPr="005B68F2" w:rsidRDefault="008B7B52" w:rsidP="008B7B52">
      <w:pPr>
        <w:spacing w:after="0" w:line="240" w:lineRule="auto"/>
        <w:ind w:left="284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153271" w:rsidRPr="005B68F2">
        <w:rPr>
          <w:b/>
          <w:sz w:val="28"/>
          <w:szCs w:val="28"/>
        </w:rPr>
        <w:t>5-</w:t>
      </w:r>
      <w:r>
        <w:rPr>
          <w:b/>
          <w:sz w:val="28"/>
          <w:szCs w:val="28"/>
        </w:rPr>
        <w:t>6</w:t>
      </w:r>
      <w:bookmarkStart w:id="0" w:name="_GoBack"/>
      <w:bookmarkEnd w:id="0"/>
      <w:r w:rsidR="00406ECC" w:rsidRPr="005B68F2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ов</w:t>
      </w:r>
    </w:p>
    <w:p w:rsidR="00406ECC" w:rsidRPr="005B68F2" w:rsidRDefault="00406ECC" w:rsidP="005B68F2">
      <w:pPr>
        <w:pStyle w:val="a4"/>
        <w:shd w:val="clear" w:color="auto" w:fill="auto"/>
        <w:spacing w:before="0" w:after="0" w:line="240" w:lineRule="auto"/>
        <w:ind w:right="20" w:firstLine="284"/>
        <w:rPr>
          <w:sz w:val="28"/>
          <w:szCs w:val="28"/>
        </w:rPr>
      </w:pPr>
      <w:r w:rsidRPr="005B68F2">
        <w:rPr>
          <w:sz w:val="28"/>
          <w:szCs w:val="28"/>
        </w:rPr>
        <w:t xml:space="preserve">Рабочая программа предназначена для учащихся </w:t>
      </w:r>
      <w:r w:rsidR="00153271" w:rsidRPr="005B68F2">
        <w:rPr>
          <w:sz w:val="28"/>
          <w:szCs w:val="28"/>
        </w:rPr>
        <w:t>5-</w:t>
      </w:r>
      <w:r w:rsidR="00051EE7" w:rsidRPr="005B68F2">
        <w:rPr>
          <w:sz w:val="28"/>
          <w:szCs w:val="28"/>
        </w:rPr>
        <w:t>6</w:t>
      </w:r>
      <w:r w:rsidRPr="005B68F2">
        <w:rPr>
          <w:sz w:val="28"/>
          <w:szCs w:val="28"/>
        </w:rPr>
        <w:t xml:space="preserve"> классов МБОУ «</w:t>
      </w:r>
      <w:r w:rsidR="00E03657" w:rsidRPr="005B68F2">
        <w:rPr>
          <w:sz w:val="28"/>
          <w:szCs w:val="28"/>
        </w:rPr>
        <w:t>Лицей №23</w:t>
      </w:r>
      <w:r w:rsidRPr="005B68F2">
        <w:rPr>
          <w:sz w:val="28"/>
          <w:szCs w:val="28"/>
        </w:rPr>
        <w:t>»</w:t>
      </w:r>
      <w:r w:rsidR="00E03657" w:rsidRPr="005B68F2">
        <w:rPr>
          <w:sz w:val="28"/>
          <w:szCs w:val="28"/>
        </w:rPr>
        <w:t xml:space="preserve"> Ново-Савиновского</w:t>
      </w:r>
      <w:r w:rsidRPr="005B68F2">
        <w:rPr>
          <w:sz w:val="28"/>
          <w:szCs w:val="28"/>
        </w:rPr>
        <w:t xml:space="preserve"> района г. Казани.</w:t>
      </w:r>
    </w:p>
    <w:p w:rsidR="009C4EC2" w:rsidRPr="005B68F2" w:rsidRDefault="009C4EC2" w:rsidP="005B68F2">
      <w:pPr>
        <w:pStyle w:val="a4"/>
        <w:spacing w:before="0" w:after="0" w:line="240" w:lineRule="auto"/>
        <w:ind w:right="20" w:firstLine="284"/>
        <w:rPr>
          <w:sz w:val="28"/>
          <w:szCs w:val="28"/>
        </w:rPr>
      </w:pPr>
      <w:r w:rsidRPr="005B68F2">
        <w:rPr>
          <w:sz w:val="28"/>
          <w:szCs w:val="28"/>
        </w:rPr>
        <w:t xml:space="preserve">Рабочая программа по математике обеспечивает реализацию Федерального государственного образовательного стандарта основного общего образования базового уровня </w:t>
      </w:r>
      <w:r w:rsidR="008A0313" w:rsidRPr="005B68F2">
        <w:rPr>
          <w:sz w:val="28"/>
          <w:szCs w:val="28"/>
        </w:rPr>
        <w:t>в 5-6</w:t>
      </w:r>
      <w:proofErr w:type="gramStart"/>
      <w:r w:rsidR="008A0313" w:rsidRPr="005B68F2">
        <w:rPr>
          <w:sz w:val="28"/>
          <w:szCs w:val="28"/>
          <w:u w:val="single"/>
          <w:vertAlign w:val="superscript"/>
        </w:rPr>
        <w:t>б,в</w:t>
      </w:r>
      <w:proofErr w:type="gramEnd"/>
      <w:r w:rsidR="008A0313" w:rsidRPr="005B68F2">
        <w:rPr>
          <w:sz w:val="28"/>
          <w:szCs w:val="28"/>
          <w:u w:val="single"/>
          <w:vertAlign w:val="superscript"/>
        </w:rPr>
        <w:t>,г</w:t>
      </w:r>
      <w:r w:rsidR="008A0313" w:rsidRPr="005B68F2">
        <w:rPr>
          <w:sz w:val="28"/>
          <w:szCs w:val="28"/>
          <w:vertAlign w:val="superscript"/>
        </w:rPr>
        <w:t xml:space="preserve"> </w:t>
      </w:r>
      <w:r w:rsidR="008A0313" w:rsidRPr="005B68F2">
        <w:rPr>
          <w:sz w:val="28"/>
          <w:szCs w:val="28"/>
        </w:rPr>
        <w:t>классах и углубленного уровня в 5-6</w:t>
      </w:r>
      <w:r w:rsidR="008A0313" w:rsidRPr="005B68F2">
        <w:rPr>
          <w:sz w:val="28"/>
          <w:szCs w:val="28"/>
          <w:u w:val="single"/>
          <w:vertAlign w:val="superscript"/>
        </w:rPr>
        <w:t>а</w:t>
      </w:r>
      <w:r w:rsidR="008A0313" w:rsidRPr="005B68F2">
        <w:rPr>
          <w:sz w:val="28"/>
          <w:szCs w:val="28"/>
        </w:rPr>
        <w:t xml:space="preserve"> классах.</w:t>
      </w:r>
    </w:p>
    <w:p w:rsidR="00B25C27" w:rsidRPr="005B68F2" w:rsidRDefault="00B25C27" w:rsidP="005B68F2">
      <w:pPr>
        <w:pStyle w:val="a4"/>
        <w:spacing w:before="0" w:after="0" w:line="240" w:lineRule="auto"/>
        <w:ind w:right="20" w:firstLine="284"/>
        <w:rPr>
          <w:sz w:val="28"/>
          <w:szCs w:val="28"/>
        </w:rPr>
      </w:pPr>
      <w:r w:rsidRPr="005B68F2">
        <w:rPr>
          <w:sz w:val="28"/>
          <w:szCs w:val="28"/>
        </w:rPr>
        <w:t>При разработке данной рабочей программы использовались следующие нормативные документы:</w:t>
      </w:r>
    </w:p>
    <w:p w:rsidR="00B25C27" w:rsidRPr="005B68F2" w:rsidRDefault="00B25C27" w:rsidP="005B68F2">
      <w:pPr>
        <w:pStyle w:val="a4"/>
        <w:numPr>
          <w:ilvl w:val="0"/>
          <w:numId w:val="3"/>
        </w:numPr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Закон «Об образовании в РФ» (от 29.12.2012 №273-ФЗ)</w:t>
      </w:r>
    </w:p>
    <w:p w:rsidR="00B25C27" w:rsidRPr="005B68F2" w:rsidRDefault="00B25C27" w:rsidP="005B68F2">
      <w:pPr>
        <w:pStyle w:val="a4"/>
        <w:numPr>
          <w:ilvl w:val="0"/>
          <w:numId w:val="3"/>
        </w:numPr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Федеральный компонент государственного образовательного стандарта</w:t>
      </w:r>
    </w:p>
    <w:p w:rsidR="00B25C27" w:rsidRPr="005B68F2" w:rsidRDefault="00B25C27" w:rsidP="005B68F2">
      <w:pPr>
        <w:pStyle w:val="a4"/>
        <w:numPr>
          <w:ilvl w:val="0"/>
          <w:numId w:val="3"/>
        </w:numPr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Образовательная программа МБОУ «Лицей №23» Ново-</w:t>
      </w:r>
      <w:r w:rsidR="008A0313" w:rsidRPr="005B68F2">
        <w:rPr>
          <w:sz w:val="28"/>
          <w:szCs w:val="28"/>
        </w:rPr>
        <w:t xml:space="preserve">Савиновского района г Казани </w:t>
      </w:r>
    </w:p>
    <w:p w:rsidR="00B25C27" w:rsidRPr="005B68F2" w:rsidRDefault="00B25C27" w:rsidP="005B68F2">
      <w:pPr>
        <w:pStyle w:val="a4"/>
        <w:numPr>
          <w:ilvl w:val="0"/>
          <w:numId w:val="3"/>
        </w:numPr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 xml:space="preserve">Положение о рабочей программе МБОУ «Лицей №23» Ново-Савиновского района г Казани </w:t>
      </w:r>
    </w:p>
    <w:p w:rsidR="008A0313" w:rsidRDefault="008A0313" w:rsidP="005B68F2">
      <w:pPr>
        <w:pStyle w:val="a4"/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Рабочая программа рассчитана на 700 ч (математика 5-6 классы – 350 ч в год и по 5 ч в неделю</w:t>
      </w:r>
      <w:r w:rsidR="005B68F2">
        <w:rPr>
          <w:sz w:val="28"/>
          <w:szCs w:val="28"/>
        </w:rPr>
        <w:t xml:space="preserve">). Реализация углубленного уровня в </w:t>
      </w:r>
      <w:r w:rsidR="005B68F2" w:rsidRPr="005B68F2">
        <w:rPr>
          <w:sz w:val="28"/>
          <w:szCs w:val="28"/>
        </w:rPr>
        <w:t>5-6</w:t>
      </w:r>
      <w:r w:rsidR="005B68F2" w:rsidRPr="005B68F2">
        <w:rPr>
          <w:sz w:val="28"/>
          <w:szCs w:val="28"/>
          <w:u w:val="single"/>
          <w:vertAlign w:val="superscript"/>
        </w:rPr>
        <w:t>а</w:t>
      </w:r>
      <w:r w:rsidR="005B68F2" w:rsidRPr="005B68F2">
        <w:rPr>
          <w:sz w:val="28"/>
          <w:szCs w:val="28"/>
        </w:rPr>
        <w:t xml:space="preserve"> классах</w:t>
      </w:r>
      <w:r w:rsidR="005B68F2">
        <w:rPr>
          <w:sz w:val="28"/>
          <w:szCs w:val="28"/>
        </w:rPr>
        <w:t xml:space="preserve"> достигается путем:</w:t>
      </w:r>
    </w:p>
    <w:p w:rsidR="005B68F2" w:rsidRPr="005B68F2" w:rsidRDefault="005B68F2" w:rsidP="005B68F2">
      <w:pPr>
        <w:pStyle w:val="a4"/>
        <w:spacing w:before="0" w:after="0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 xml:space="preserve">а) расширения тем за счет </w:t>
      </w:r>
      <w:proofErr w:type="gramStart"/>
      <w:r w:rsidRPr="005B68F2">
        <w:rPr>
          <w:sz w:val="28"/>
          <w:szCs w:val="28"/>
        </w:rPr>
        <w:t>повышенных академических сп</w:t>
      </w:r>
      <w:r>
        <w:rPr>
          <w:sz w:val="28"/>
          <w:szCs w:val="28"/>
        </w:rPr>
        <w:t>особностей</w:t>
      </w:r>
      <w:proofErr w:type="gramEnd"/>
      <w:r>
        <w:rPr>
          <w:sz w:val="28"/>
          <w:szCs w:val="28"/>
        </w:rPr>
        <w:t xml:space="preserve"> учащихся по предмету</w:t>
      </w:r>
      <w:r w:rsidRPr="005B68F2">
        <w:rPr>
          <w:sz w:val="28"/>
          <w:szCs w:val="28"/>
        </w:rPr>
        <w:t>;</w:t>
      </w:r>
    </w:p>
    <w:p w:rsidR="005B68F2" w:rsidRPr="005B68F2" w:rsidRDefault="005B68F2" w:rsidP="005B68F2">
      <w:pPr>
        <w:pStyle w:val="a4"/>
        <w:spacing w:before="0" w:after="0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 xml:space="preserve">б) внесения дополнительных тем </w:t>
      </w:r>
      <w:r>
        <w:rPr>
          <w:sz w:val="28"/>
          <w:szCs w:val="28"/>
        </w:rPr>
        <w:t xml:space="preserve">в КТП </w:t>
      </w:r>
      <w:r w:rsidRPr="005B68F2">
        <w:rPr>
          <w:sz w:val="28"/>
          <w:szCs w:val="28"/>
        </w:rPr>
        <w:t>(</w:t>
      </w:r>
      <w:r w:rsidR="00043FDF" w:rsidRPr="005B68F2">
        <w:rPr>
          <w:sz w:val="28"/>
          <w:szCs w:val="28"/>
        </w:rPr>
        <w:t>возможно,</w:t>
      </w:r>
      <w:r w:rsidRPr="005B68F2">
        <w:rPr>
          <w:sz w:val="28"/>
          <w:szCs w:val="28"/>
        </w:rPr>
        <w:t xml:space="preserve"> как за счет увеличе</w:t>
      </w:r>
      <w:r w:rsidR="00043FDF">
        <w:rPr>
          <w:sz w:val="28"/>
          <w:szCs w:val="28"/>
        </w:rPr>
        <w:t>ния часов из вариативной части Учебного плана</w:t>
      </w:r>
      <w:r w:rsidRPr="005B68F2">
        <w:rPr>
          <w:sz w:val="28"/>
          <w:szCs w:val="28"/>
        </w:rPr>
        <w:t xml:space="preserve">, так и в рамках базового времени за счет </w:t>
      </w:r>
      <w:proofErr w:type="gramStart"/>
      <w:r w:rsidRPr="005B68F2">
        <w:rPr>
          <w:sz w:val="28"/>
          <w:szCs w:val="28"/>
        </w:rPr>
        <w:t>повышенных академических способностей</w:t>
      </w:r>
      <w:proofErr w:type="gramEnd"/>
      <w:r w:rsidRPr="005B68F2">
        <w:rPr>
          <w:sz w:val="28"/>
          <w:szCs w:val="28"/>
        </w:rPr>
        <w:t xml:space="preserve"> учащихся по предмету);</w:t>
      </w:r>
    </w:p>
    <w:p w:rsidR="005B68F2" w:rsidRPr="005B68F2" w:rsidRDefault="005B68F2" w:rsidP="005B68F2">
      <w:pPr>
        <w:pStyle w:val="a4"/>
        <w:spacing w:before="0" w:after="0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в) углубления тем (возможно только за счет увеличения часов из вар</w:t>
      </w:r>
      <w:r w:rsidR="00043FDF">
        <w:rPr>
          <w:sz w:val="28"/>
          <w:szCs w:val="28"/>
        </w:rPr>
        <w:t>иативной части Учебного плана).</w:t>
      </w:r>
    </w:p>
    <w:p w:rsidR="005B68F2" w:rsidRPr="005B68F2" w:rsidRDefault="005B68F2" w:rsidP="005B68F2">
      <w:pPr>
        <w:pStyle w:val="a4"/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Изучение предмета математика направлено на достижение следующих целей:</w:t>
      </w:r>
    </w:p>
    <w:p w:rsidR="005B68F2" w:rsidRPr="005B68F2" w:rsidRDefault="005B68F2" w:rsidP="005B68F2">
      <w:pPr>
        <w:pStyle w:val="a4"/>
        <w:spacing w:before="0" w:after="0" w:line="240" w:lineRule="auto"/>
        <w:ind w:left="284" w:right="20" w:hanging="284"/>
        <w:rPr>
          <w:i/>
          <w:iCs/>
          <w:sz w:val="28"/>
          <w:szCs w:val="28"/>
        </w:rPr>
      </w:pPr>
      <w:r w:rsidRPr="005B68F2">
        <w:rPr>
          <w:i/>
          <w:sz w:val="28"/>
          <w:szCs w:val="28"/>
        </w:rPr>
        <w:t>В</w:t>
      </w:r>
      <w:r w:rsidRPr="005B68F2">
        <w:rPr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направлении </w:t>
      </w:r>
      <w:r w:rsidRPr="005B68F2">
        <w:rPr>
          <w:i/>
          <w:iCs/>
          <w:sz w:val="28"/>
          <w:szCs w:val="28"/>
        </w:rPr>
        <w:t>личностного развития:</w:t>
      </w:r>
    </w:p>
    <w:p w:rsidR="005B68F2" w:rsidRPr="005B68F2" w:rsidRDefault="005B68F2" w:rsidP="005B68F2">
      <w:pPr>
        <w:pStyle w:val="a4"/>
        <w:numPr>
          <w:ilvl w:val="0"/>
          <w:numId w:val="4"/>
        </w:numPr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формирование представлений о мат</w:t>
      </w:r>
      <w:r>
        <w:rPr>
          <w:sz w:val="28"/>
          <w:szCs w:val="28"/>
        </w:rPr>
        <w:t>ематике, как части общечеловече</w:t>
      </w:r>
      <w:r w:rsidRPr="005B68F2">
        <w:rPr>
          <w:sz w:val="28"/>
          <w:szCs w:val="28"/>
        </w:rPr>
        <w:t>ской культуры, о значимости математики в раз</w:t>
      </w:r>
      <w:r w:rsidRPr="005B68F2">
        <w:rPr>
          <w:sz w:val="28"/>
          <w:szCs w:val="28"/>
        </w:rPr>
        <w:softHyphen/>
        <w:t>витии цивилизации и современ</w:t>
      </w:r>
      <w:r w:rsidRPr="005B68F2">
        <w:rPr>
          <w:sz w:val="28"/>
          <w:szCs w:val="28"/>
        </w:rPr>
        <w:softHyphen/>
        <w:t>ного общества;</w:t>
      </w:r>
    </w:p>
    <w:p w:rsidR="005B68F2" w:rsidRPr="005B68F2" w:rsidRDefault="005B68F2" w:rsidP="005B68F2">
      <w:pPr>
        <w:pStyle w:val="a4"/>
        <w:numPr>
          <w:ilvl w:val="0"/>
          <w:numId w:val="4"/>
        </w:numPr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развитие логического</w:t>
      </w:r>
      <w:r>
        <w:rPr>
          <w:sz w:val="28"/>
          <w:szCs w:val="28"/>
        </w:rPr>
        <w:t xml:space="preserve"> и критического мышления, куль</w:t>
      </w:r>
      <w:r w:rsidRPr="005B68F2">
        <w:rPr>
          <w:sz w:val="28"/>
          <w:szCs w:val="28"/>
        </w:rPr>
        <w:t>ту</w:t>
      </w:r>
      <w:r>
        <w:rPr>
          <w:sz w:val="28"/>
          <w:szCs w:val="28"/>
        </w:rPr>
        <w:t>ры речи, способно</w:t>
      </w:r>
      <w:r>
        <w:rPr>
          <w:sz w:val="28"/>
          <w:szCs w:val="28"/>
        </w:rPr>
        <w:softHyphen/>
        <w:t>сти к умствен</w:t>
      </w:r>
      <w:r w:rsidRPr="005B68F2">
        <w:rPr>
          <w:sz w:val="28"/>
          <w:szCs w:val="28"/>
        </w:rPr>
        <w:t>ному эксперименту;</w:t>
      </w:r>
    </w:p>
    <w:p w:rsidR="005B68F2" w:rsidRPr="005B68F2" w:rsidRDefault="005B68F2" w:rsidP="005B68F2">
      <w:pPr>
        <w:pStyle w:val="a4"/>
        <w:numPr>
          <w:ilvl w:val="0"/>
          <w:numId w:val="4"/>
        </w:numPr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формирование интелл</w:t>
      </w:r>
      <w:r>
        <w:rPr>
          <w:sz w:val="28"/>
          <w:szCs w:val="28"/>
        </w:rPr>
        <w:t>ектуальной честности и объективности, способности к преодолению мыслительных стереоти</w:t>
      </w:r>
      <w:r w:rsidRPr="005B68F2">
        <w:rPr>
          <w:sz w:val="28"/>
          <w:szCs w:val="28"/>
        </w:rPr>
        <w:t>пов, вытекающих из обыденного опыта;</w:t>
      </w:r>
    </w:p>
    <w:p w:rsidR="005B68F2" w:rsidRPr="005B68F2" w:rsidRDefault="005B68F2" w:rsidP="005B68F2">
      <w:pPr>
        <w:pStyle w:val="a4"/>
        <w:numPr>
          <w:ilvl w:val="0"/>
          <w:numId w:val="4"/>
        </w:numPr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воспитание качест</w:t>
      </w:r>
      <w:r>
        <w:rPr>
          <w:sz w:val="28"/>
          <w:szCs w:val="28"/>
        </w:rPr>
        <w:t>в личности, обеспечивающих социальную мобиль</w:t>
      </w:r>
      <w:r w:rsidRPr="005B68F2">
        <w:rPr>
          <w:sz w:val="28"/>
          <w:szCs w:val="28"/>
        </w:rPr>
        <w:t>ность, способ</w:t>
      </w:r>
      <w:r w:rsidRPr="005B68F2">
        <w:rPr>
          <w:sz w:val="28"/>
          <w:szCs w:val="28"/>
        </w:rPr>
        <w:softHyphen/>
        <w:t>ность принимать самост</w:t>
      </w:r>
      <w:r>
        <w:rPr>
          <w:sz w:val="28"/>
          <w:szCs w:val="28"/>
        </w:rPr>
        <w:t>оятель</w:t>
      </w:r>
      <w:r w:rsidRPr="005B68F2">
        <w:rPr>
          <w:sz w:val="28"/>
          <w:szCs w:val="28"/>
        </w:rPr>
        <w:t>ные решения;</w:t>
      </w:r>
    </w:p>
    <w:p w:rsidR="005B68F2" w:rsidRPr="005B68F2" w:rsidRDefault="005B68F2" w:rsidP="005B68F2">
      <w:pPr>
        <w:pStyle w:val="a4"/>
        <w:numPr>
          <w:ilvl w:val="0"/>
          <w:numId w:val="4"/>
        </w:numPr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формирование качеств мышления, необходимых для а</w:t>
      </w:r>
      <w:r>
        <w:rPr>
          <w:sz w:val="28"/>
          <w:szCs w:val="28"/>
        </w:rPr>
        <w:t>даптации в современ</w:t>
      </w:r>
      <w:r>
        <w:rPr>
          <w:sz w:val="28"/>
          <w:szCs w:val="28"/>
        </w:rPr>
        <w:softHyphen/>
        <w:t>ном информа</w:t>
      </w:r>
      <w:r w:rsidRPr="005B68F2">
        <w:rPr>
          <w:sz w:val="28"/>
          <w:szCs w:val="28"/>
        </w:rPr>
        <w:t>ционном обществе;</w:t>
      </w:r>
    </w:p>
    <w:p w:rsidR="005B68F2" w:rsidRPr="005B68F2" w:rsidRDefault="005B68F2" w:rsidP="005B68F2">
      <w:pPr>
        <w:pStyle w:val="a4"/>
        <w:numPr>
          <w:ilvl w:val="0"/>
          <w:numId w:val="4"/>
        </w:numPr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 xml:space="preserve">развитие интереса к математическому творчеству </w:t>
      </w:r>
      <w:r>
        <w:rPr>
          <w:sz w:val="28"/>
          <w:szCs w:val="28"/>
        </w:rPr>
        <w:t>и ма</w:t>
      </w:r>
      <w:r w:rsidRPr="005B68F2">
        <w:rPr>
          <w:sz w:val="28"/>
          <w:szCs w:val="28"/>
        </w:rPr>
        <w:t>тематических способ</w:t>
      </w:r>
      <w:r w:rsidRPr="005B68F2">
        <w:rPr>
          <w:sz w:val="28"/>
          <w:szCs w:val="28"/>
        </w:rPr>
        <w:softHyphen/>
        <w:t>ностей.</w:t>
      </w:r>
    </w:p>
    <w:p w:rsidR="005B68F2" w:rsidRPr="005B68F2" w:rsidRDefault="005B68F2" w:rsidP="005B68F2">
      <w:pPr>
        <w:pStyle w:val="a4"/>
        <w:spacing w:before="0" w:after="0" w:line="240" w:lineRule="auto"/>
        <w:ind w:left="284" w:right="20" w:hanging="284"/>
        <w:rPr>
          <w:i/>
          <w:iCs/>
          <w:sz w:val="28"/>
          <w:szCs w:val="28"/>
        </w:rPr>
      </w:pPr>
      <w:r w:rsidRPr="005B68F2">
        <w:rPr>
          <w:b/>
          <w:sz w:val="28"/>
          <w:szCs w:val="28"/>
        </w:rPr>
        <w:tab/>
      </w:r>
      <w:r w:rsidRPr="005B68F2">
        <w:rPr>
          <w:i/>
          <w:iCs/>
          <w:sz w:val="28"/>
          <w:szCs w:val="28"/>
        </w:rPr>
        <w:t xml:space="preserve">В </w:t>
      </w:r>
      <w:proofErr w:type="spellStart"/>
      <w:r w:rsidRPr="005B68F2">
        <w:rPr>
          <w:i/>
          <w:iCs/>
          <w:sz w:val="28"/>
          <w:szCs w:val="28"/>
        </w:rPr>
        <w:t>метапредметном</w:t>
      </w:r>
      <w:proofErr w:type="spellEnd"/>
      <w:r w:rsidRPr="005B68F2">
        <w:rPr>
          <w:i/>
          <w:iCs/>
          <w:sz w:val="28"/>
          <w:szCs w:val="28"/>
        </w:rPr>
        <w:t xml:space="preserve"> направлении:</w:t>
      </w:r>
    </w:p>
    <w:p w:rsidR="005B68F2" w:rsidRPr="005B68F2" w:rsidRDefault="005B68F2" w:rsidP="005B68F2">
      <w:pPr>
        <w:pStyle w:val="a4"/>
        <w:numPr>
          <w:ilvl w:val="0"/>
          <w:numId w:val="4"/>
        </w:numPr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развитие представлений о ма</w:t>
      </w:r>
      <w:r>
        <w:rPr>
          <w:sz w:val="28"/>
          <w:szCs w:val="28"/>
        </w:rPr>
        <w:t>тематике как форме опи</w:t>
      </w:r>
      <w:r w:rsidRPr="005B68F2">
        <w:rPr>
          <w:sz w:val="28"/>
          <w:szCs w:val="28"/>
        </w:rPr>
        <w:t>с</w:t>
      </w:r>
      <w:r>
        <w:rPr>
          <w:sz w:val="28"/>
          <w:szCs w:val="28"/>
        </w:rPr>
        <w:t>ания и методе позна</w:t>
      </w:r>
      <w:r>
        <w:rPr>
          <w:sz w:val="28"/>
          <w:szCs w:val="28"/>
        </w:rPr>
        <w:softHyphen/>
        <w:t>ния действи</w:t>
      </w:r>
      <w:r w:rsidRPr="005B68F2">
        <w:rPr>
          <w:sz w:val="28"/>
          <w:szCs w:val="28"/>
        </w:rPr>
        <w:t>тельности, создание условий для приобретения пе</w:t>
      </w:r>
      <w:r>
        <w:rPr>
          <w:sz w:val="28"/>
          <w:szCs w:val="28"/>
        </w:rPr>
        <w:t>рвоначаль</w:t>
      </w:r>
      <w:r>
        <w:rPr>
          <w:sz w:val="28"/>
          <w:szCs w:val="28"/>
        </w:rPr>
        <w:softHyphen/>
        <w:t>ного опыта математиче</w:t>
      </w:r>
      <w:r w:rsidRPr="005B68F2">
        <w:rPr>
          <w:sz w:val="28"/>
          <w:szCs w:val="28"/>
        </w:rPr>
        <w:t>ского моделирования;</w:t>
      </w:r>
    </w:p>
    <w:p w:rsidR="005B68F2" w:rsidRPr="005B68F2" w:rsidRDefault="005B68F2" w:rsidP="005B68F2">
      <w:pPr>
        <w:pStyle w:val="a4"/>
        <w:numPr>
          <w:ilvl w:val="0"/>
          <w:numId w:val="4"/>
        </w:numPr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формирование общи</w:t>
      </w:r>
      <w:r>
        <w:rPr>
          <w:sz w:val="28"/>
          <w:szCs w:val="28"/>
        </w:rPr>
        <w:t>х способов интеллектуальной дея</w:t>
      </w:r>
      <w:r w:rsidRPr="005B68F2">
        <w:rPr>
          <w:sz w:val="28"/>
          <w:szCs w:val="28"/>
        </w:rPr>
        <w:t xml:space="preserve">тельности, </w:t>
      </w:r>
      <w:r>
        <w:rPr>
          <w:sz w:val="28"/>
          <w:szCs w:val="28"/>
        </w:rPr>
        <w:t>характер</w:t>
      </w:r>
      <w:r>
        <w:rPr>
          <w:sz w:val="28"/>
          <w:szCs w:val="28"/>
        </w:rPr>
        <w:softHyphen/>
        <w:t xml:space="preserve">ных для математики и </w:t>
      </w:r>
      <w:r w:rsidRPr="005B68F2">
        <w:rPr>
          <w:sz w:val="28"/>
          <w:szCs w:val="28"/>
        </w:rPr>
        <w:t>являющих</w:t>
      </w:r>
      <w:r>
        <w:rPr>
          <w:sz w:val="28"/>
          <w:szCs w:val="28"/>
        </w:rPr>
        <w:t>ся основой познавательной куль</w:t>
      </w:r>
      <w:r w:rsidRPr="005B68F2">
        <w:rPr>
          <w:sz w:val="28"/>
          <w:szCs w:val="28"/>
        </w:rPr>
        <w:t>туры, значимой для различных сфер человеческой деятельности.</w:t>
      </w:r>
    </w:p>
    <w:p w:rsidR="005B68F2" w:rsidRPr="005B68F2" w:rsidRDefault="005B68F2" w:rsidP="005B68F2">
      <w:pPr>
        <w:pStyle w:val="a4"/>
        <w:spacing w:before="0" w:after="0" w:line="240" w:lineRule="auto"/>
        <w:ind w:left="284" w:right="20" w:hanging="284"/>
        <w:rPr>
          <w:iCs/>
          <w:sz w:val="28"/>
          <w:szCs w:val="28"/>
        </w:rPr>
      </w:pPr>
      <w:r w:rsidRPr="005B68F2">
        <w:rPr>
          <w:i/>
          <w:sz w:val="28"/>
          <w:szCs w:val="28"/>
        </w:rPr>
        <w:t>В</w:t>
      </w:r>
      <w:r w:rsidRPr="005B68F2">
        <w:rPr>
          <w:iCs/>
          <w:sz w:val="28"/>
          <w:szCs w:val="28"/>
        </w:rPr>
        <w:t xml:space="preserve"> </w:t>
      </w:r>
      <w:r w:rsidRPr="005B68F2">
        <w:rPr>
          <w:i/>
          <w:iCs/>
          <w:sz w:val="28"/>
          <w:szCs w:val="28"/>
        </w:rPr>
        <w:t>предметном направлении</w:t>
      </w:r>
      <w:r w:rsidRPr="005B68F2">
        <w:rPr>
          <w:iCs/>
          <w:sz w:val="28"/>
          <w:szCs w:val="28"/>
        </w:rPr>
        <w:t>:</w:t>
      </w:r>
    </w:p>
    <w:p w:rsidR="005B68F2" w:rsidRPr="005B68F2" w:rsidRDefault="005B68F2" w:rsidP="005B68F2">
      <w:pPr>
        <w:pStyle w:val="a4"/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•</w:t>
      </w:r>
      <w:r w:rsidRPr="005B68F2">
        <w:rPr>
          <w:sz w:val="28"/>
          <w:szCs w:val="28"/>
        </w:rPr>
        <w:tab/>
        <w:t>овладение математическими знаниями и умения</w:t>
      </w:r>
      <w:r>
        <w:rPr>
          <w:sz w:val="28"/>
          <w:szCs w:val="28"/>
        </w:rPr>
        <w:t>ми, необходимыми для про</w:t>
      </w:r>
      <w:r>
        <w:rPr>
          <w:sz w:val="28"/>
          <w:szCs w:val="28"/>
        </w:rPr>
        <w:softHyphen/>
        <w:t>должения образования, изучения смеж</w:t>
      </w:r>
      <w:r w:rsidRPr="005B68F2">
        <w:rPr>
          <w:sz w:val="28"/>
          <w:szCs w:val="28"/>
        </w:rPr>
        <w:t>ных дисциплин, применения в повсе</w:t>
      </w:r>
      <w:r w:rsidRPr="005B68F2">
        <w:rPr>
          <w:sz w:val="28"/>
          <w:szCs w:val="28"/>
        </w:rPr>
        <w:softHyphen/>
        <w:t>дневной жизни;</w:t>
      </w:r>
    </w:p>
    <w:p w:rsidR="005B68F2" w:rsidRPr="005B68F2" w:rsidRDefault="005B68F2" w:rsidP="005B68F2">
      <w:pPr>
        <w:pStyle w:val="a4"/>
        <w:spacing w:before="0" w:after="0" w:line="240" w:lineRule="auto"/>
        <w:ind w:left="284" w:right="20" w:hanging="284"/>
        <w:rPr>
          <w:sz w:val="28"/>
          <w:szCs w:val="28"/>
        </w:rPr>
      </w:pPr>
      <w:r w:rsidRPr="005B68F2">
        <w:rPr>
          <w:sz w:val="28"/>
          <w:szCs w:val="28"/>
        </w:rPr>
        <w:t>• создание фундамента для математического развития,</w:t>
      </w:r>
      <w:r>
        <w:rPr>
          <w:sz w:val="28"/>
          <w:szCs w:val="28"/>
        </w:rPr>
        <w:t xml:space="preserve"> формирования меха</w:t>
      </w:r>
      <w:r>
        <w:rPr>
          <w:sz w:val="28"/>
          <w:szCs w:val="28"/>
        </w:rPr>
        <w:softHyphen/>
        <w:t>низмов мышления, характерных для мате</w:t>
      </w:r>
      <w:r w:rsidRPr="005B68F2">
        <w:rPr>
          <w:sz w:val="28"/>
          <w:szCs w:val="28"/>
        </w:rPr>
        <w:t>матической деятельности.</w:t>
      </w:r>
    </w:p>
    <w:p w:rsidR="005B68F2" w:rsidRDefault="005B68F2" w:rsidP="00043FDF">
      <w:pPr>
        <w:pStyle w:val="a4"/>
        <w:spacing w:before="0" w:after="0"/>
        <w:ind w:left="20" w:right="20" w:firstLine="264"/>
        <w:rPr>
          <w:sz w:val="28"/>
          <w:szCs w:val="28"/>
        </w:rPr>
      </w:pPr>
      <w:r w:rsidRPr="005B68F2">
        <w:rPr>
          <w:sz w:val="28"/>
          <w:szCs w:val="28"/>
        </w:rPr>
        <w:t>При реализации программы используются следующие учебники:</w:t>
      </w:r>
    </w:p>
    <w:p w:rsidR="00043FDF" w:rsidRDefault="00043FDF" w:rsidP="00043FDF">
      <w:pPr>
        <w:pStyle w:val="a4"/>
        <w:spacing w:before="0" w:after="0"/>
        <w:ind w:left="20" w:right="20" w:firstLine="264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B68F2">
        <w:rPr>
          <w:sz w:val="28"/>
          <w:szCs w:val="28"/>
        </w:rPr>
        <w:t>5-6</w:t>
      </w:r>
      <w:r w:rsidRPr="005B68F2">
        <w:rPr>
          <w:sz w:val="28"/>
          <w:szCs w:val="28"/>
          <w:u w:val="single"/>
          <w:vertAlign w:val="superscript"/>
        </w:rPr>
        <w:t>а</w:t>
      </w:r>
      <w:r w:rsidRPr="005B68F2">
        <w:rPr>
          <w:sz w:val="28"/>
          <w:szCs w:val="28"/>
        </w:rPr>
        <w:t xml:space="preserve"> классах</w:t>
      </w:r>
      <w:r w:rsidR="00F92875">
        <w:rPr>
          <w:sz w:val="28"/>
          <w:szCs w:val="28"/>
        </w:rPr>
        <w:t>:</w:t>
      </w:r>
    </w:p>
    <w:p w:rsidR="00043FDF" w:rsidRDefault="00043FDF" w:rsidP="00043FDF">
      <w:pPr>
        <w:pStyle w:val="a4"/>
        <w:numPr>
          <w:ilvl w:val="0"/>
          <w:numId w:val="5"/>
        </w:numPr>
        <w:spacing w:before="0" w:after="0"/>
        <w:ind w:left="284" w:right="20" w:hanging="284"/>
        <w:rPr>
          <w:sz w:val="28"/>
          <w:szCs w:val="28"/>
        </w:rPr>
      </w:pPr>
      <w:r>
        <w:rPr>
          <w:sz w:val="28"/>
          <w:szCs w:val="28"/>
        </w:rPr>
        <w:t xml:space="preserve">Дорофеев Г.В., </w:t>
      </w:r>
      <w:proofErr w:type="spellStart"/>
      <w:r>
        <w:rPr>
          <w:sz w:val="28"/>
          <w:szCs w:val="28"/>
        </w:rPr>
        <w:t>Петерсон</w:t>
      </w:r>
      <w:proofErr w:type="spellEnd"/>
      <w:r>
        <w:rPr>
          <w:sz w:val="28"/>
          <w:szCs w:val="28"/>
        </w:rPr>
        <w:t xml:space="preserve"> Л.Г. Математика </w:t>
      </w:r>
      <w:r w:rsidR="00F92875">
        <w:rPr>
          <w:sz w:val="28"/>
          <w:szCs w:val="28"/>
        </w:rPr>
        <w:t>5 класс в 2 ч</w:t>
      </w:r>
      <w:r>
        <w:rPr>
          <w:sz w:val="28"/>
          <w:szCs w:val="28"/>
        </w:rPr>
        <w:t>.</w:t>
      </w:r>
      <w:r w:rsidR="00F92875">
        <w:rPr>
          <w:sz w:val="28"/>
          <w:szCs w:val="28"/>
        </w:rPr>
        <w:t xml:space="preserve"> </w:t>
      </w:r>
      <w:r>
        <w:rPr>
          <w:sz w:val="28"/>
          <w:szCs w:val="28"/>
        </w:rPr>
        <w:t>- 2-ое издание,</w:t>
      </w:r>
      <w:r w:rsidR="00F92875">
        <w:rPr>
          <w:sz w:val="28"/>
          <w:szCs w:val="28"/>
        </w:rPr>
        <w:t xml:space="preserve"> </w:t>
      </w:r>
      <w:proofErr w:type="gramStart"/>
      <w:r w:rsidR="00F92875">
        <w:rPr>
          <w:sz w:val="28"/>
          <w:szCs w:val="28"/>
        </w:rPr>
        <w:t>стереотип.-</w:t>
      </w:r>
      <w:proofErr w:type="gramEnd"/>
      <w:r w:rsidR="00F92875">
        <w:rPr>
          <w:sz w:val="28"/>
          <w:szCs w:val="28"/>
        </w:rPr>
        <w:t xml:space="preserve"> М.: БИНОМ. Лаборатория знаний, 2018.</w:t>
      </w:r>
    </w:p>
    <w:p w:rsidR="00F92875" w:rsidRPr="005B68F2" w:rsidRDefault="00F92875" w:rsidP="00043FDF">
      <w:pPr>
        <w:pStyle w:val="a4"/>
        <w:numPr>
          <w:ilvl w:val="0"/>
          <w:numId w:val="5"/>
        </w:numPr>
        <w:spacing w:before="0" w:after="0"/>
        <w:ind w:left="284" w:right="20" w:hanging="284"/>
        <w:rPr>
          <w:sz w:val="28"/>
          <w:szCs w:val="28"/>
        </w:rPr>
      </w:pPr>
      <w:r w:rsidRPr="00F92875">
        <w:rPr>
          <w:sz w:val="28"/>
          <w:szCs w:val="28"/>
        </w:rPr>
        <w:t xml:space="preserve">Дорофеев Г.В., </w:t>
      </w:r>
      <w:proofErr w:type="spellStart"/>
      <w:r w:rsidRPr="00F92875">
        <w:rPr>
          <w:sz w:val="28"/>
          <w:szCs w:val="28"/>
        </w:rPr>
        <w:t>Петерсон</w:t>
      </w:r>
      <w:proofErr w:type="spellEnd"/>
      <w:r w:rsidRPr="00F92875">
        <w:rPr>
          <w:sz w:val="28"/>
          <w:szCs w:val="28"/>
        </w:rPr>
        <w:t xml:space="preserve"> Л.Г. Математика </w:t>
      </w:r>
      <w:r>
        <w:rPr>
          <w:sz w:val="28"/>
          <w:szCs w:val="28"/>
        </w:rPr>
        <w:t>6</w:t>
      </w:r>
      <w:r w:rsidRPr="00F92875">
        <w:rPr>
          <w:sz w:val="28"/>
          <w:szCs w:val="28"/>
        </w:rPr>
        <w:t xml:space="preserve"> класс в </w:t>
      </w:r>
      <w:r>
        <w:rPr>
          <w:sz w:val="28"/>
          <w:szCs w:val="28"/>
        </w:rPr>
        <w:t>3</w:t>
      </w:r>
      <w:r w:rsidRPr="00F92875">
        <w:rPr>
          <w:sz w:val="28"/>
          <w:szCs w:val="28"/>
        </w:rPr>
        <w:t xml:space="preserve"> ч. - 2-ое издание, </w:t>
      </w:r>
      <w:proofErr w:type="gramStart"/>
      <w:r w:rsidRPr="00F92875">
        <w:rPr>
          <w:sz w:val="28"/>
          <w:szCs w:val="28"/>
        </w:rPr>
        <w:t>стереотип.-</w:t>
      </w:r>
      <w:proofErr w:type="gramEnd"/>
      <w:r w:rsidRPr="00F92875">
        <w:rPr>
          <w:sz w:val="28"/>
          <w:szCs w:val="28"/>
        </w:rPr>
        <w:t xml:space="preserve"> М.: БИНОМ. Лаборатория знаний, 2018.</w:t>
      </w:r>
    </w:p>
    <w:p w:rsidR="00F92875" w:rsidRDefault="00F92875" w:rsidP="00F92875">
      <w:pPr>
        <w:pStyle w:val="a4"/>
        <w:shd w:val="clear" w:color="auto" w:fill="auto"/>
        <w:spacing w:before="0" w:after="0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t>В</w:t>
      </w:r>
      <w:r w:rsidRPr="005B68F2">
        <w:rPr>
          <w:sz w:val="28"/>
          <w:szCs w:val="28"/>
        </w:rPr>
        <w:t xml:space="preserve"> 5-6</w:t>
      </w:r>
      <w:proofErr w:type="gramStart"/>
      <w:r w:rsidRPr="005B68F2">
        <w:rPr>
          <w:sz w:val="28"/>
          <w:szCs w:val="28"/>
          <w:u w:val="single"/>
          <w:vertAlign w:val="superscript"/>
        </w:rPr>
        <w:t>б,в</w:t>
      </w:r>
      <w:proofErr w:type="gramEnd"/>
      <w:r w:rsidRPr="005B68F2">
        <w:rPr>
          <w:sz w:val="28"/>
          <w:szCs w:val="28"/>
          <w:u w:val="single"/>
          <w:vertAlign w:val="superscript"/>
        </w:rPr>
        <w:t>,г</w:t>
      </w:r>
      <w:r w:rsidRPr="005B68F2">
        <w:rPr>
          <w:sz w:val="28"/>
          <w:szCs w:val="28"/>
          <w:vertAlign w:val="superscript"/>
        </w:rPr>
        <w:t xml:space="preserve"> </w:t>
      </w:r>
      <w:r w:rsidRPr="005B68F2">
        <w:rPr>
          <w:sz w:val="28"/>
          <w:szCs w:val="28"/>
        </w:rPr>
        <w:t>классах</w:t>
      </w:r>
      <w:r>
        <w:rPr>
          <w:sz w:val="28"/>
          <w:szCs w:val="28"/>
        </w:rPr>
        <w:t>:</w:t>
      </w:r>
    </w:p>
    <w:p w:rsidR="00F92875" w:rsidRPr="00F92875" w:rsidRDefault="008B7B52" w:rsidP="00F92875">
      <w:pPr>
        <w:pStyle w:val="a3"/>
        <w:numPr>
          <w:ilvl w:val="0"/>
          <w:numId w:val="6"/>
        </w:numPr>
        <w:spacing w:before="0" w:beforeAutospacing="0" w:after="0" w:afterAutospacing="0"/>
        <w:ind w:left="284" w:hanging="284"/>
        <w:rPr>
          <w:sz w:val="28"/>
          <w:szCs w:val="28"/>
        </w:rPr>
      </w:pPr>
      <w:r>
        <w:rPr>
          <w:sz w:val="28"/>
          <w:szCs w:val="28"/>
        </w:rPr>
        <w:t>Математика. Арифметика. Геометрия.</w:t>
      </w:r>
      <w:r w:rsidR="00F92875" w:rsidRPr="00F92875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 класс:</w:t>
      </w:r>
      <w:r w:rsidR="00F92875" w:rsidRPr="00F928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учеб. для </w:t>
      </w:r>
      <w:proofErr w:type="spellStart"/>
      <w:r>
        <w:rPr>
          <w:sz w:val="28"/>
          <w:szCs w:val="28"/>
        </w:rPr>
        <w:t>общеобразоват</w:t>
      </w:r>
      <w:proofErr w:type="spellEnd"/>
      <w:r>
        <w:rPr>
          <w:sz w:val="28"/>
          <w:szCs w:val="28"/>
        </w:rPr>
        <w:t>. организаций /</w:t>
      </w:r>
      <w:r w:rsidR="00F92875" w:rsidRPr="00F9287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Е.А.</w:t>
      </w:r>
      <w:r>
        <w:rPr>
          <w:sz w:val="28"/>
          <w:szCs w:val="28"/>
        </w:rPr>
        <w:t>Бунимович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</w:t>
      </w:r>
      <w:r w:rsidRPr="00F92875">
        <w:rPr>
          <w:sz w:val="28"/>
          <w:szCs w:val="28"/>
        </w:rPr>
        <w:t>В.</w:t>
      </w:r>
      <w:r w:rsidR="00F92875" w:rsidRPr="00F92875">
        <w:rPr>
          <w:sz w:val="28"/>
          <w:szCs w:val="28"/>
        </w:rPr>
        <w:t>Дорофеев</w:t>
      </w:r>
      <w:proofErr w:type="spellEnd"/>
      <w:r w:rsidR="00F92875" w:rsidRPr="00F92875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</w:t>
      </w:r>
      <w:r w:rsidRPr="00F92875">
        <w:rPr>
          <w:sz w:val="28"/>
          <w:szCs w:val="28"/>
        </w:rPr>
        <w:t>Б.</w:t>
      </w:r>
      <w:r w:rsidR="00F92875" w:rsidRPr="00F92875">
        <w:rPr>
          <w:sz w:val="28"/>
          <w:szCs w:val="28"/>
        </w:rPr>
        <w:t>Суворова</w:t>
      </w:r>
      <w:proofErr w:type="spellEnd"/>
      <w:r w:rsidR="00F92875" w:rsidRPr="00F92875">
        <w:rPr>
          <w:sz w:val="28"/>
          <w:szCs w:val="28"/>
        </w:rPr>
        <w:t xml:space="preserve"> и др. </w:t>
      </w:r>
      <w:r>
        <w:rPr>
          <w:sz w:val="28"/>
          <w:szCs w:val="28"/>
        </w:rPr>
        <w:t xml:space="preserve">- 6-ое изд. - </w:t>
      </w:r>
      <w:r w:rsidR="00F92875" w:rsidRPr="00F92875">
        <w:rPr>
          <w:sz w:val="28"/>
          <w:szCs w:val="28"/>
        </w:rPr>
        <w:t>М.: Просвещение, 201</w:t>
      </w:r>
      <w:r>
        <w:rPr>
          <w:sz w:val="28"/>
          <w:szCs w:val="28"/>
        </w:rPr>
        <w:t>8</w:t>
      </w:r>
    </w:p>
    <w:p w:rsidR="00F92875" w:rsidRPr="00F92875" w:rsidRDefault="008B7B52" w:rsidP="00F92875">
      <w:pPr>
        <w:pStyle w:val="a3"/>
        <w:numPr>
          <w:ilvl w:val="0"/>
          <w:numId w:val="6"/>
        </w:numPr>
        <w:spacing w:before="0" w:beforeAutospacing="0" w:after="0" w:afterAutospacing="0"/>
        <w:ind w:left="284" w:hanging="284"/>
        <w:rPr>
          <w:sz w:val="28"/>
          <w:szCs w:val="28"/>
        </w:rPr>
      </w:pPr>
      <w:r w:rsidRPr="008B7B52">
        <w:rPr>
          <w:sz w:val="28"/>
          <w:szCs w:val="28"/>
        </w:rPr>
        <w:t xml:space="preserve">Математика. Арифметика. Геометрия. </w:t>
      </w:r>
      <w:r>
        <w:rPr>
          <w:sz w:val="28"/>
          <w:szCs w:val="28"/>
        </w:rPr>
        <w:t>6</w:t>
      </w:r>
      <w:r w:rsidRPr="008B7B52">
        <w:rPr>
          <w:sz w:val="28"/>
          <w:szCs w:val="28"/>
        </w:rPr>
        <w:t xml:space="preserve"> класс: учеб. для </w:t>
      </w:r>
      <w:proofErr w:type="spellStart"/>
      <w:r w:rsidRPr="008B7B52">
        <w:rPr>
          <w:sz w:val="28"/>
          <w:szCs w:val="28"/>
        </w:rPr>
        <w:t>общеобразоват</w:t>
      </w:r>
      <w:proofErr w:type="spellEnd"/>
      <w:r w:rsidRPr="008B7B52">
        <w:rPr>
          <w:sz w:val="28"/>
          <w:szCs w:val="28"/>
        </w:rPr>
        <w:t xml:space="preserve">. организаций / </w:t>
      </w:r>
      <w:proofErr w:type="spellStart"/>
      <w:r w:rsidRPr="008B7B52">
        <w:rPr>
          <w:sz w:val="28"/>
          <w:szCs w:val="28"/>
        </w:rPr>
        <w:t>Е.А.Бунимович</w:t>
      </w:r>
      <w:proofErr w:type="spellEnd"/>
      <w:r w:rsidRPr="008B7B52">
        <w:rPr>
          <w:sz w:val="28"/>
          <w:szCs w:val="28"/>
        </w:rPr>
        <w:t xml:space="preserve">, </w:t>
      </w:r>
      <w:proofErr w:type="spellStart"/>
      <w:r w:rsidRPr="008B7B52">
        <w:rPr>
          <w:sz w:val="28"/>
          <w:szCs w:val="28"/>
        </w:rPr>
        <w:t>Г.В.Дорофеев</w:t>
      </w:r>
      <w:proofErr w:type="spellEnd"/>
      <w:r w:rsidRPr="008B7B52">
        <w:rPr>
          <w:sz w:val="28"/>
          <w:szCs w:val="28"/>
        </w:rPr>
        <w:t xml:space="preserve">, </w:t>
      </w:r>
      <w:proofErr w:type="spellStart"/>
      <w:r w:rsidRPr="008B7B52">
        <w:rPr>
          <w:sz w:val="28"/>
          <w:szCs w:val="28"/>
        </w:rPr>
        <w:t>С.Б.Суворова</w:t>
      </w:r>
      <w:proofErr w:type="spellEnd"/>
      <w:r w:rsidRPr="008B7B52">
        <w:rPr>
          <w:sz w:val="28"/>
          <w:szCs w:val="28"/>
        </w:rPr>
        <w:t xml:space="preserve"> и др. - 6-ое изд. - М.: Просвещение, 2018</w:t>
      </w:r>
    </w:p>
    <w:p w:rsidR="00F92875" w:rsidRPr="00F92875" w:rsidRDefault="00F92875" w:rsidP="00F92875">
      <w:pPr>
        <w:pStyle w:val="a3"/>
        <w:numPr>
          <w:ilvl w:val="0"/>
          <w:numId w:val="6"/>
        </w:numPr>
        <w:spacing w:before="0" w:beforeAutospacing="0" w:after="0" w:afterAutospacing="0"/>
        <w:ind w:left="284" w:hanging="284"/>
        <w:rPr>
          <w:sz w:val="28"/>
          <w:szCs w:val="28"/>
        </w:rPr>
      </w:pPr>
      <w:r w:rsidRPr="00F92875">
        <w:rPr>
          <w:sz w:val="28"/>
          <w:szCs w:val="28"/>
        </w:rPr>
        <w:t>Математика. Тематические тесты. 5 класс. Кузнецова Л. В., Сафонова Н. В. М.: Просвещение, 2017</w:t>
      </w:r>
    </w:p>
    <w:p w:rsidR="00F92875" w:rsidRPr="00F92875" w:rsidRDefault="00F92875" w:rsidP="00F92875">
      <w:pPr>
        <w:pStyle w:val="a3"/>
        <w:numPr>
          <w:ilvl w:val="0"/>
          <w:numId w:val="6"/>
        </w:numPr>
        <w:spacing w:before="0" w:beforeAutospacing="0" w:after="0" w:afterAutospacing="0"/>
        <w:ind w:left="284" w:hanging="284"/>
        <w:rPr>
          <w:sz w:val="28"/>
          <w:szCs w:val="28"/>
        </w:rPr>
      </w:pPr>
      <w:r w:rsidRPr="00F92875">
        <w:rPr>
          <w:sz w:val="28"/>
          <w:szCs w:val="28"/>
        </w:rPr>
        <w:t>Математика. Контрольные работы. 5-6 классы. Кузнецова Л. В., Минаева С. С., Рослова Л. О. и др. М.: Просвещение, 201</w:t>
      </w:r>
      <w:r w:rsidR="008B7B52">
        <w:rPr>
          <w:sz w:val="28"/>
          <w:szCs w:val="28"/>
        </w:rPr>
        <w:t>7</w:t>
      </w:r>
    </w:p>
    <w:p w:rsidR="00F92875" w:rsidRPr="00F92875" w:rsidRDefault="00F92875" w:rsidP="00F92875">
      <w:pPr>
        <w:pStyle w:val="a3"/>
        <w:numPr>
          <w:ilvl w:val="0"/>
          <w:numId w:val="6"/>
        </w:numPr>
        <w:spacing w:before="0" w:beforeAutospacing="0" w:after="0" w:afterAutospacing="0"/>
        <w:ind w:left="284" w:hanging="284"/>
        <w:rPr>
          <w:sz w:val="28"/>
          <w:szCs w:val="28"/>
        </w:rPr>
      </w:pPr>
      <w:r w:rsidRPr="00F92875">
        <w:rPr>
          <w:sz w:val="28"/>
          <w:szCs w:val="28"/>
        </w:rPr>
        <w:t>Математика. Устные упражнения. 5-6 классы. Минаева С.С. М.: Просвещение, 2018.</w:t>
      </w:r>
    </w:p>
    <w:p w:rsidR="00F92875" w:rsidRPr="00F92875" w:rsidRDefault="00F92875" w:rsidP="00F92875">
      <w:pPr>
        <w:pStyle w:val="a3"/>
        <w:numPr>
          <w:ilvl w:val="0"/>
          <w:numId w:val="6"/>
        </w:numPr>
        <w:spacing w:before="0" w:beforeAutospacing="0" w:after="0" w:afterAutospacing="0"/>
        <w:ind w:left="284" w:hanging="284"/>
        <w:rPr>
          <w:sz w:val="28"/>
          <w:szCs w:val="28"/>
        </w:rPr>
      </w:pPr>
      <w:r w:rsidRPr="00F92875">
        <w:rPr>
          <w:sz w:val="28"/>
          <w:szCs w:val="28"/>
        </w:rPr>
        <w:t xml:space="preserve">Тематические тесты. 6 </w:t>
      </w:r>
      <w:proofErr w:type="spellStart"/>
      <w:r w:rsidRPr="00F92875">
        <w:rPr>
          <w:sz w:val="28"/>
          <w:szCs w:val="28"/>
        </w:rPr>
        <w:t>кл</w:t>
      </w:r>
      <w:proofErr w:type="spellEnd"/>
      <w:r w:rsidRPr="00F92875">
        <w:rPr>
          <w:sz w:val="28"/>
          <w:szCs w:val="28"/>
        </w:rPr>
        <w:t xml:space="preserve">: учеб. пособие для </w:t>
      </w:r>
      <w:proofErr w:type="spellStart"/>
      <w:r w:rsidRPr="00F92875">
        <w:rPr>
          <w:sz w:val="28"/>
          <w:szCs w:val="28"/>
        </w:rPr>
        <w:t>образоват</w:t>
      </w:r>
      <w:proofErr w:type="spellEnd"/>
      <w:r w:rsidRPr="00F92875">
        <w:rPr>
          <w:sz w:val="28"/>
          <w:szCs w:val="28"/>
        </w:rPr>
        <w:t xml:space="preserve">. организаций/ </w:t>
      </w:r>
      <w:proofErr w:type="spellStart"/>
      <w:r w:rsidRPr="00F92875">
        <w:rPr>
          <w:sz w:val="28"/>
          <w:szCs w:val="28"/>
        </w:rPr>
        <w:t>Л.В.Кузнецова</w:t>
      </w:r>
      <w:proofErr w:type="spellEnd"/>
      <w:r w:rsidRPr="00F92875">
        <w:rPr>
          <w:sz w:val="28"/>
          <w:szCs w:val="28"/>
        </w:rPr>
        <w:t xml:space="preserve">, С.С. Минаева, Л.О. Рослова, С.Б. </w:t>
      </w:r>
      <w:proofErr w:type="gramStart"/>
      <w:r w:rsidRPr="00F92875">
        <w:rPr>
          <w:sz w:val="28"/>
          <w:szCs w:val="28"/>
        </w:rPr>
        <w:t>Суворова.-</w:t>
      </w:r>
      <w:proofErr w:type="gramEnd"/>
      <w:r w:rsidRPr="00F92875">
        <w:rPr>
          <w:sz w:val="28"/>
          <w:szCs w:val="28"/>
        </w:rPr>
        <w:t xml:space="preserve"> 3 – изд. – М Просвещение, 201</w:t>
      </w:r>
      <w:r w:rsidR="008B7B52">
        <w:rPr>
          <w:sz w:val="28"/>
          <w:szCs w:val="28"/>
        </w:rPr>
        <w:t>8</w:t>
      </w:r>
      <w:r w:rsidRPr="00F92875">
        <w:rPr>
          <w:sz w:val="28"/>
          <w:szCs w:val="28"/>
        </w:rPr>
        <w:t>.</w:t>
      </w:r>
    </w:p>
    <w:p w:rsidR="00F92875" w:rsidRPr="00F92875" w:rsidRDefault="00F92875" w:rsidP="00F92875">
      <w:pPr>
        <w:pStyle w:val="a3"/>
        <w:numPr>
          <w:ilvl w:val="0"/>
          <w:numId w:val="6"/>
        </w:numPr>
        <w:spacing w:before="0" w:beforeAutospacing="0" w:after="0" w:afterAutospacing="0"/>
        <w:ind w:left="284" w:hanging="284"/>
        <w:rPr>
          <w:sz w:val="28"/>
          <w:szCs w:val="28"/>
        </w:rPr>
      </w:pPr>
      <w:r w:rsidRPr="00F92875">
        <w:rPr>
          <w:sz w:val="28"/>
          <w:szCs w:val="28"/>
        </w:rPr>
        <w:t xml:space="preserve">Контрольные работы. 6 </w:t>
      </w:r>
      <w:proofErr w:type="spellStart"/>
      <w:r w:rsidRPr="00F92875">
        <w:rPr>
          <w:sz w:val="28"/>
          <w:szCs w:val="28"/>
        </w:rPr>
        <w:t>кл</w:t>
      </w:r>
      <w:proofErr w:type="spellEnd"/>
      <w:r w:rsidRPr="00F92875">
        <w:rPr>
          <w:sz w:val="28"/>
          <w:szCs w:val="28"/>
        </w:rPr>
        <w:t xml:space="preserve">: учеб. пособие для </w:t>
      </w:r>
      <w:proofErr w:type="spellStart"/>
      <w:r w:rsidRPr="00F92875">
        <w:rPr>
          <w:sz w:val="28"/>
          <w:szCs w:val="28"/>
        </w:rPr>
        <w:t>образоват</w:t>
      </w:r>
      <w:proofErr w:type="spellEnd"/>
      <w:r w:rsidRPr="00F92875">
        <w:rPr>
          <w:sz w:val="28"/>
          <w:szCs w:val="28"/>
        </w:rPr>
        <w:t xml:space="preserve">. организаций/ С.С. Минаева. - Математика. </w:t>
      </w:r>
    </w:p>
    <w:p w:rsidR="00F92875" w:rsidRPr="00F92875" w:rsidRDefault="00F92875" w:rsidP="00F92875">
      <w:pPr>
        <w:pStyle w:val="a3"/>
        <w:numPr>
          <w:ilvl w:val="0"/>
          <w:numId w:val="6"/>
        </w:numPr>
        <w:spacing w:before="0" w:beforeAutospacing="0" w:after="0" w:afterAutospacing="0"/>
        <w:ind w:left="284" w:hanging="284"/>
        <w:rPr>
          <w:sz w:val="28"/>
          <w:szCs w:val="28"/>
        </w:rPr>
      </w:pPr>
      <w:r w:rsidRPr="00F92875">
        <w:rPr>
          <w:sz w:val="28"/>
          <w:szCs w:val="28"/>
        </w:rPr>
        <w:t>Дидактические материалы. 6 класс. Дорофеев Г. В., Кузнецова Л. В., Минаева С. С. и др. М.: Просвещение, 201</w:t>
      </w:r>
      <w:r w:rsidR="008B7B52">
        <w:rPr>
          <w:sz w:val="28"/>
          <w:szCs w:val="28"/>
        </w:rPr>
        <w:t>8</w:t>
      </w:r>
    </w:p>
    <w:p w:rsidR="002C6B12" w:rsidRPr="00D22F8A" w:rsidRDefault="00406ECC" w:rsidP="008B7B52">
      <w:pPr>
        <w:pStyle w:val="a4"/>
        <w:spacing w:after="0"/>
        <w:ind w:left="20" w:right="20" w:firstLine="0"/>
        <w:rPr>
          <w:sz w:val="28"/>
          <w:szCs w:val="28"/>
        </w:rPr>
      </w:pPr>
      <w:r w:rsidRPr="00D22F8A">
        <w:rPr>
          <w:sz w:val="28"/>
          <w:szCs w:val="28"/>
        </w:rPr>
        <w:t>В рабочей программе определен</w:t>
      </w:r>
      <w:r w:rsidR="00F92875">
        <w:rPr>
          <w:sz w:val="28"/>
          <w:szCs w:val="28"/>
        </w:rPr>
        <w:t>ы</w:t>
      </w:r>
      <w:r w:rsidRPr="00D22F8A">
        <w:rPr>
          <w:sz w:val="28"/>
          <w:szCs w:val="28"/>
        </w:rPr>
        <w:t xml:space="preserve"> </w:t>
      </w:r>
      <w:r w:rsidR="00F92875">
        <w:rPr>
          <w:sz w:val="28"/>
          <w:szCs w:val="28"/>
        </w:rPr>
        <w:t>планируемые результаты освоения курса математики в 5-6 класса</w:t>
      </w:r>
      <w:r w:rsidR="008B7B52">
        <w:rPr>
          <w:sz w:val="28"/>
          <w:szCs w:val="28"/>
        </w:rPr>
        <w:t>х</w:t>
      </w:r>
      <w:r w:rsidR="00F92875">
        <w:rPr>
          <w:sz w:val="28"/>
          <w:szCs w:val="28"/>
        </w:rPr>
        <w:t xml:space="preserve">, </w:t>
      </w:r>
      <w:r w:rsidRPr="00D22F8A">
        <w:rPr>
          <w:sz w:val="28"/>
          <w:szCs w:val="28"/>
        </w:rPr>
        <w:t>содержание тем, приво</w:t>
      </w:r>
      <w:r w:rsidR="00F0053B">
        <w:rPr>
          <w:sz w:val="28"/>
          <w:szCs w:val="28"/>
        </w:rPr>
        <w:t>дится тематическое планирование</w:t>
      </w:r>
      <w:r w:rsidR="00F92875">
        <w:rPr>
          <w:sz w:val="28"/>
          <w:szCs w:val="28"/>
        </w:rPr>
        <w:t>.</w:t>
      </w:r>
    </w:p>
    <w:sectPr w:rsidR="002C6B12" w:rsidRPr="00D22F8A" w:rsidSect="002C6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05828FA"/>
    <w:lvl w:ilvl="0">
      <w:numFmt w:val="bullet"/>
      <w:lvlText w:val="*"/>
      <w:lvlJc w:val="left"/>
    </w:lvl>
  </w:abstractNum>
  <w:abstractNum w:abstractNumId="1" w15:restartNumberingAfterBreak="0">
    <w:nsid w:val="175C5B49"/>
    <w:multiLevelType w:val="hybridMultilevel"/>
    <w:tmpl w:val="04CC6EAE"/>
    <w:lvl w:ilvl="0" w:tplc="88AE0E6E">
      <w:start w:val="65535"/>
      <w:numFmt w:val="bullet"/>
      <w:lvlText w:val="•"/>
      <w:lvlJc w:val="left"/>
      <w:pPr>
        <w:ind w:left="7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FA75B10"/>
    <w:multiLevelType w:val="hybridMultilevel"/>
    <w:tmpl w:val="81DAE75E"/>
    <w:lvl w:ilvl="0" w:tplc="0419000F">
      <w:start w:val="1"/>
      <w:numFmt w:val="decimal"/>
      <w:lvlText w:val="%1.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49080065"/>
    <w:multiLevelType w:val="hybridMultilevel"/>
    <w:tmpl w:val="0742B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86D04"/>
    <w:multiLevelType w:val="hybridMultilevel"/>
    <w:tmpl w:val="1ED08E5A"/>
    <w:lvl w:ilvl="0" w:tplc="18F4C670">
      <w:start w:val="1"/>
      <w:numFmt w:val="bullet"/>
      <w:lvlText w:val="˗"/>
      <w:lvlJc w:val="left"/>
      <w:pPr>
        <w:ind w:left="7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652054C3"/>
    <w:multiLevelType w:val="hybridMultilevel"/>
    <w:tmpl w:val="0262D0CA"/>
    <w:lvl w:ilvl="0" w:tplc="4C108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659E2"/>
    <w:multiLevelType w:val="hybridMultilevel"/>
    <w:tmpl w:val="D95638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CC"/>
    <w:rsid w:val="00043FDF"/>
    <w:rsid w:val="00051EE7"/>
    <w:rsid w:val="00153271"/>
    <w:rsid w:val="002C6B12"/>
    <w:rsid w:val="0035402A"/>
    <w:rsid w:val="00406ECC"/>
    <w:rsid w:val="005B68F2"/>
    <w:rsid w:val="008A0313"/>
    <w:rsid w:val="008B7B52"/>
    <w:rsid w:val="009C4EC2"/>
    <w:rsid w:val="00B25C27"/>
    <w:rsid w:val="00B32A64"/>
    <w:rsid w:val="00C35B3C"/>
    <w:rsid w:val="00CF3E82"/>
    <w:rsid w:val="00D22F8A"/>
    <w:rsid w:val="00E03657"/>
    <w:rsid w:val="00F0053B"/>
    <w:rsid w:val="00F1141E"/>
    <w:rsid w:val="00F9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A3239"/>
  <w15:docId w15:val="{1F75DF9D-92FB-4390-8152-990A0DF5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ECC"/>
    <w:pPr>
      <w:spacing w:after="160" w:line="259" w:lineRule="auto"/>
      <w:ind w:firstLine="708"/>
      <w:jc w:val="both"/>
    </w:pPr>
    <w:rPr>
      <w:rFonts w:ascii="Times New Roman" w:hAnsi="Times New Roman" w:cs="Times New Roman"/>
      <w:color w:val="00000A"/>
      <w:sz w:val="24"/>
      <w:szCs w:val="24"/>
      <w:shd w:val="clear" w:color="auto" w:fill="FFFFF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rsid w:val="00406EC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406ECC"/>
    <w:pPr>
      <w:shd w:val="clear" w:color="auto" w:fill="FFFFFF"/>
      <w:spacing w:after="60" w:line="240" w:lineRule="atLeast"/>
      <w:outlineLvl w:val="0"/>
    </w:pPr>
    <w:rPr>
      <w:b/>
      <w:bCs/>
      <w:color w:val="auto"/>
      <w:sz w:val="27"/>
      <w:szCs w:val="27"/>
    </w:rPr>
  </w:style>
  <w:style w:type="paragraph" w:styleId="a3">
    <w:name w:val="Normal (Web)"/>
    <w:basedOn w:val="a"/>
    <w:uiPriority w:val="99"/>
    <w:unhideWhenUsed/>
    <w:rsid w:val="00406EC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Body Text"/>
    <w:basedOn w:val="a"/>
    <w:link w:val="11"/>
    <w:uiPriority w:val="99"/>
    <w:rsid w:val="00D22F8A"/>
    <w:pPr>
      <w:shd w:val="clear" w:color="auto" w:fill="FFFFFF"/>
      <w:spacing w:before="60" w:after="300" w:line="322" w:lineRule="exact"/>
      <w:ind w:hanging="360"/>
    </w:pPr>
    <w:rPr>
      <w:color w:val="auto"/>
      <w:sz w:val="27"/>
      <w:szCs w:val="27"/>
      <w:shd w:val="clear" w:color="auto" w:fill="auto"/>
    </w:rPr>
  </w:style>
  <w:style w:type="character" w:customStyle="1" w:styleId="a5">
    <w:name w:val="Основной текст Знак"/>
    <w:basedOn w:val="a0"/>
    <w:uiPriority w:val="99"/>
    <w:semiHidden/>
    <w:rsid w:val="00D22F8A"/>
    <w:rPr>
      <w:rFonts w:ascii="Times New Roman" w:hAnsi="Times New Roman" w:cs="Times New Roman"/>
      <w:color w:val="00000A"/>
      <w:sz w:val="24"/>
      <w:szCs w:val="24"/>
    </w:rPr>
  </w:style>
  <w:style w:type="character" w:customStyle="1" w:styleId="11">
    <w:name w:val="Основной текст Знак1"/>
    <w:basedOn w:val="a0"/>
    <w:link w:val="a4"/>
    <w:uiPriority w:val="99"/>
    <w:rsid w:val="00D22F8A"/>
    <w:rPr>
      <w:rFonts w:ascii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36</dc:creator>
  <cp:lastModifiedBy>Teacher</cp:lastModifiedBy>
  <cp:revision>2</cp:revision>
  <dcterms:created xsi:type="dcterms:W3CDTF">2021-05-05T08:20:00Z</dcterms:created>
  <dcterms:modified xsi:type="dcterms:W3CDTF">2021-05-05T08:20:00Z</dcterms:modified>
</cp:coreProperties>
</file>